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8BF" w:rsidRPr="007E6E25" w:rsidRDefault="009632AA">
      <w:pPr>
        <w:jc w:val="right"/>
        <w:rPr>
          <w:rFonts w:ascii="Bookman Old Style" w:hAnsi="Bookman Old Style"/>
          <w:lang w:val="es-AR"/>
        </w:rPr>
      </w:pPr>
      <w:r w:rsidRPr="007E6E25">
        <w:rPr>
          <w:rFonts w:ascii="Bookman Old Style" w:hAnsi="Bookman Old Style"/>
          <w:lang w:val="es-AR"/>
        </w:rPr>
        <w:t>Villa Carlos Paz, 14 de mayo de 2026</w:t>
      </w:r>
    </w:p>
    <w:p w:rsidR="007368BF" w:rsidRPr="007E6E25" w:rsidRDefault="009632AA">
      <w:pPr>
        <w:spacing w:after="0"/>
        <w:rPr>
          <w:rFonts w:ascii="Bookman Old Style" w:hAnsi="Bookman Old Style"/>
          <w:lang w:val="es-AR"/>
        </w:rPr>
      </w:pPr>
      <w:r w:rsidRPr="007E6E25">
        <w:rPr>
          <w:rFonts w:ascii="Bookman Old Style" w:hAnsi="Bookman Old Style"/>
          <w:lang w:val="es-AR"/>
        </w:rPr>
        <w:t>A la Presidenta de la Asociación Civil</w:t>
      </w:r>
    </w:p>
    <w:p w:rsidR="007368BF" w:rsidRPr="007E6E25" w:rsidRDefault="009632AA">
      <w:pPr>
        <w:spacing w:after="0"/>
        <w:rPr>
          <w:rFonts w:ascii="Bookman Old Style" w:hAnsi="Bookman Old Style"/>
          <w:lang w:val="es-AR"/>
        </w:rPr>
      </w:pPr>
      <w:r w:rsidRPr="007E6E25">
        <w:rPr>
          <w:rFonts w:ascii="Bookman Old Style" w:hAnsi="Bookman Old Style"/>
          <w:lang w:val="es-AR"/>
        </w:rPr>
        <w:t xml:space="preserve">Refugio Nocturno y Hogar de Tránsito “Cura </w:t>
      </w:r>
      <w:proofErr w:type="spellStart"/>
      <w:r w:rsidRPr="007E6E25">
        <w:rPr>
          <w:rFonts w:ascii="Bookman Old Style" w:hAnsi="Bookman Old Style"/>
          <w:lang w:val="es-AR"/>
        </w:rPr>
        <w:t>Brochero</w:t>
      </w:r>
      <w:proofErr w:type="spellEnd"/>
      <w:r w:rsidRPr="007E6E25">
        <w:rPr>
          <w:rFonts w:ascii="Bookman Old Style" w:hAnsi="Bookman Old Style"/>
          <w:lang w:val="es-AR"/>
        </w:rPr>
        <w:t>”</w:t>
      </w:r>
    </w:p>
    <w:p w:rsidR="007368BF" w:rsidRPr="007E6E25" w:rsidRDefault="009632AA">
      <w:pPr>
        <w:spacing w:after="0"/>
        <w:rPr>
          <w:rFonts w:ascii="Bookman Old Style" w:hAnsi="Bookman Old Style"/>
          <w:lang w:val="es-AR"/>
        </w:rPr>
      </w:pPr>
      <w:r w:rsidRPr="007E6E25">
        <w:rPr>
          <w:rFonts w:ascii="Bookman Old Style" w:hAnsi="Bookman Old Style"/>
          <w:lang w:val="es-AR"/>
        </w:rPr>
        <w:t xml:space="preserve">Sra. Alicia Inés </w:t>
      </w:r>
      <w:proofErr w:type="spellStart"/>
      <w:r w:rsidRPr="007E6E25">
        <w:rPr>
          <w:rFonts w:ascii="Bookman Old Style" w:hAnsi="Bookman Old Style"/>
          <w:lang w:val="es-AR"/>
        </w:rPr>
        <w:t>Barrigo</w:t>
      </w:r>
      <w:proofErr w:type="spellEnd"/>
    </w:p>
    <w:p w:rsidR="007368BF" w:rsidRDefault="009632AA">
      <w:pPr>
        <w:spacing w:after="0"/>
        <w:rPr>
          <w:rFonts w:ascii="Bookman Old Style" w:hAnsi="Bookman Old Style"/>
          <w:lang w:val="es-AR"/>
        </w:rPr>
      </w:pPr>
      <w:r w:rsidRPr="007E6E25">
        <w:rPr>
          <w:rFonts w:ascii="Bookman Old Style" w:hAnsi="Bookman Old Style"/>
          <w:lang w:val="es-AR"/>
        </w:rPr>
        <w:t>S / D</w:t>
      </w:r>
    </w:p>
    <w:p w:rsidR="007E6E25" w:rsidRPr="007E6E25" w:rsidRDefault="007E6E25">
      <w:pPr>
        <w:spacing w:after="0"/>
        <w:rPr>
          <w:rFonts w:ascii="Bookman Old Style" w:hAnsi="Bookman Old Style"/>
          <w:lang w:val="es-AR"/>
        </w:rPr>
      </w:pPr>
    </w:p>
    <w:p w:rsidR="007368BF" w:rsidRDefault="009632AA">
      <w:pPr>
        <w:spacing w:before="200"/>
        <w:rPr>
          <w:rFonts w:ascii="Bookman Old Style" w:hAnsi="Bookman Old Style"/>
          <w:lang w:val="es-AR"/>
        </w:rPr>
      </w:pPr>
      <w:r w:rsidRPr="007E6E25">
        <w:rPr>
          <w:rFonts w:ascii="Bookman Old Style" w:hAnsi="Bookman Old Style"/>
          <w:lang w:val="es-AR"/>
        </w:rPr>
        <w:t xml:space="preserve">Ref.: Solicitud de relocalización del Refugio Nocturno y adecuada disposición de materiales </w:t>
      </w:r>
      <w:r w:rsidRPr="007E6E25">
        <w:rPr>
          <w:rFonts w:ascii="Bookman Old Style" w:hAnsi="Bookman Old Style"/>
          <w:lang w:val="es-AR"/>
        </w:rPr>
        <w:t>reciclables</w:t>
      </w:r>
    </w:p>
    <w:p w:rsidR="007E6E25" w:rsidRPr="007E6E25" w:rsidRDefault="007E6E25">
      <w:pPr>
        <w:spacing w:before="200"/>
        <w:rPr>
          <w:rFonts w:ascii="Bookman Old Style" w:hAnsi="Bookman Old Style"/>
          <w:lang w:val="es-AR"/>
        </w:rPr>
      </w:pPr>
    </w:p>
    <w:p w:rsidR="007368BF" w:rsidRPr="007E6E25" w:rsidRDefault="009632AA">
      <w:pPr>
        <w:rPr>
          <w:rFonts w:ascii="Bookman Old Style" w:hAnsi="Bookman Old Style"/>
          <w:lang w:val="es-AR"/>
        </w:rPr>
      </w:pPr>
      <w:r w:rsidRPr="007E6E25">
        <w:rPr>
          <w:rFonts w:ascii="Bookman Old Style" w:hAnsi="Bookman Old Style"/>
          <w:lang w:val="es-AR"/>
        </w:rPr>
        <w:t>De nuestra consideración:</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Nos dirigimos a usted a fin de hacerle llegar nuestra preocupación en relación con distintas situaciones planteadas por un importante número de vecinos, vecinas y comerciantes del sector comprendido por las arterias Av</w:t>
      </w:r>
      <w:r w:rsidRPr="007E6E25">
        <w:rPr>
          <w:rFonts w:ascii="Bookman Old Style" w:hAnsi="Bookman Old Style"/>
          <w:lang w:val="es-AR"/>
        </w:rPr>
        <w:t xml:space="preserve">. </w:t>
      </w:r>
      <w:proofErr w:type="spellStart"/>
      <w:r w:rsidRPr="007E6E25">
        <w:rPr>
          <w:rFonts w:ascii="Bookman Old Style" w:hAnsi="Bookman Old Style"/>
          <w:lang w:val="es-AR"/>
        </w:rPr>
        <w:t>Cárcano</w:t>
      </w:r>
      <w:proofErr w:type="spellEnd"/>
      <w:r w:rsidRPr="007E6E25">
        <w:rPr>
          <w:rFonts w:ascii="Bookman Old Style" w:hAnsi="Bookman Old Style"/>
          <w:lang w:val="es-AR"/>
        </w:rPr>
        <w:t xml:space="preserve">, Av. Estrada, </w:t>
      </w:r>
      <w:r w:rsidR="007E6E25">
        <w:rPr>
          <w:rFonts w:ascii="Bookman Old Style" w:hAnsi="Bookman Old Style"/>
          <w:lang w:val="es-AR"/>
        </w:rPr>
        <w:t xml:space="preserve">General Paz, </w:t>
      </w:r>
      <w:r w:rsidRPr="007E6E25">
        <w:rPr>
          <w:rFonts w:ascii="Bookman Old Style" w:hAnsi="Bookman Old Style"/>
          <w:lang w:val="es-AR"/>
        </w:rPr>
        <w:t>Teniente Morandini, Cerrito</w:t>
      </w:r>
      <w:r w:rsidR="007E6E25">
        <w:rPr>
          <w:rFonts w:ascii="Bookman Old Style" w:hAnsi="Bookman Old Style"/>
          <w:lang w:val="es-AR"/>
        </w:rPr>
        <w:t xml:space="preserve">, </w:t>
      </w:r>
      <w:r w:rsidRPr="007E6E25">
        <w:rPr>
          <w:rFonts w:ascii="Bookman Old Style" w:hAnsi="Bookman Old Style"/>
          <w:lang w:val="es-AR"/>
        </w:rPr>
        <w:t xml:space="preserve">y zonas aledañas, donde actualmente funciona el Refugio Nocturno y Hogar de Tránsito “Cura </w:t>
      </w:r>
      <w:proofErr w:type="spellStart"/>
      <w:r w:rsidRPr="007E6E25">
        <w:rPr>
          <w:rFonts w:ascii="Bookman Old Style" w:hAnsi="Bookman Old Style"/>
          <w:lang w:val="es-AR"/>
        </w:rPr>
        <w:t>Brochero</w:t>
      </w:r>
      <w:proofErr w:type="spellEnd"/>
      <w:r w:rsidRPr="007E6E25">
        <w:rPr>
          <w:rFonts w:ascii="Bookman Old Style" w:hAnsi="Bookman Old Style"/>
          <w:lang w:val="es-AR"/>
        </w:rPr>
        <w:t>” – Asociación Civil.</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La presente solicitud se funda especialmente en las reiteradas y abundantes manifes</w:t>
      </w:r>
      <w:r w:rsidRPr="007E6E25">
        <w:rPr>
          <w:rFonts w:ascii="Bookman Old Style" w:hAnsi="Bookman Old Style"/>
          <w:lang w:val="es-AR"/>
        </w:rPr>
        <w:t>taciones efectuadas por vecinos de la zona, quienes han expresado su preocupación por determinadas consecuencias derivadas del funcionamiento cotidiano del establecimiento y de las actividades que se desarrollan en sus inmediaciones.</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 xml:space="preserve">En la presentación </w:t>
      </w:r>
      <w:r w:rsidR="007E6E25">
        <w:rPr>
          <w:rFonts w:ascii="Bookman Old Style" w:hAnsi="Bookman Old Style"/>
          <w:lang w:val="es-AR"/>
        </w:rPr>
        <w:t xml:space="preserve">– entre otras- </w:t>
      </w:r>
      <w:r w:rsidRPr="007E6E25">
        <w:rPr>
          <w:rFonts w:ascii="Bookman Old Style" w:hAnsi="Bookman Old Style"/>
          <w:lang w:val="es-AR"/>
        </w:rPr>
        <w:t>rea</w:t>
      </w:r>
      <w:r w:rsidRPr="007E6E25">
        <w:rPr>
          <w:rFonts w:ascii="Bookman Old Style" w:hAnsi="Bookman Old Style"/>
          <w:lang w:val="es-AR"/>
        </w:rPr>
        <w:t>lizada con fecha 12 de mayo de 2026, los vecinos y comerciantes manifestaron la necesidad de que se implementen medidas de orden, control y prevención, atento a que se habrían generado situaciones que afectan la convivencia diaria, la seguridad, la higiene</w:t>
      </w:r>
      <w:r w:rsidRPr="007E6E25">
        <w:rPr>
          <w:rFonts w:ascii="Bookman Old Style" w:hAnsi="Bookman Old Style"/>
          <w:lang w:val="es-AR"/>
        </w:rPr>
        <w:t xml:space="preserve"> urbana y el normal desarrollo de la actividad comercial del sector.</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Entre los hechos señalados, se mencionan pedidos insistentes de dinero, venta ambulante, limpieza de vidrios sin autorización y otras conductas que, según lo informado por los vecinos, ge</w:t>
      </w:r>
      <w:r w:rsidRPr="007E6E25">
        <w:rPr>
          <w:rFonts w:ascii="Bookman Old Style" w:hAnsi="Bookman Old Style"/>
          <w:lang w:val="es-AR"/>
        </w:rPr>
        <w:t>neran incomodidad y preocupación en transeúntes, turistas, comerciantes, clientes y residentes de la zona.</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Asimismo, se ha indicado que algunas personas que no logran ingresar al Refugio, o que permanecen en sus alrededores fuera de los horarios de funcion</w:t>
      </w:r>
      <w:r w:rsidRPr="007E6E25">
        <w:rPr>
          <w:rFonts w:ascii="Bookman Old Style" w:hAnsi="Bookman Old Style"/>
          <w:lang w:val="es-AR"/>
        </w:rPr>
        <w:t>amiento, se instalan en veredas, jardines, obras en construcción y espacios comunes de edificios, acumulando pertenencias, residuos y otros elementos, lo que genera focos de suciedad, riesgo sanitario y afectación del espacio público.</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lastRenderedPageBreak/>
        <w:t>A ello se suma un hec</w:t>
      </w:r>
      <w:r w:rsidRPr="007E6E25">
        <w:rPr>
          <w:rFonts w:ascii="Bookman Old Style" w:hAnsi="Bookman Old Style"/>
          <w:lang w:val="es-AR"/>
        </w:rPr>
        <w:t xml:space="preserve">ho de particular gravedad: el incendio provocado por la acumulación de materiales en el predio </w:t>
      </w:r>
      <w:proofErr w:type="gramStart"/>
      <w:r w:rsidRPr="007E6E25">
        <w:rPr>
          <w:rFonts w:ascii="Bookman Old Style" w:hAnsi="Bookman Old Style"/>
          <w:lang w:val="es-AR"/>
        </w:rPr>
        <w:t>del</w:t>
      </w:r>
      <w:proofErr w:type="gramEnd"/>
      <w:r w:rsidRPr="007E6E25">
        <w:rPr>
          <w:rFonts w:ascii="Bookman Old Style" w:hAnsi="Bookman Old Style"/>
          <w:lang w:val="es-AR"/>
        </w:rPr>
        <w:t xml:space="preserve"> Refugio, situación que generó gran temor entre los vecinos y comerciantes, especialmente por la cercanía de inmuebles linderos y locales comerciales. Según l</w:t>
      </w:r>
      <w:r w:rsidRPr="007E6E25">
        <w:rPr>
          <w:rFonts w:ascii="Bookman Old Style" w:hAnsi="Bookman Old Style"/>
          <w:lang w:val="es-AR"/>
        </w:rPr>
        <w:t>o informado, debió tomar intervención el Cuerpo de Bomberos, que logró controlar el foco ígneo y evitar consecuencias mayores.</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Sin desconocer la importan</w:t>
      </w:r>
      <w:r w:rsidR="00983D3B">
        <w:rPr>
          <w:rFonts w:ascii="Bookman Old Style" w:hAnsi="Bookman Old Style"/>
          <w:lang w:val="es-AR"/>
        </w:rPr>
        <w:t>cia del objeto social que tienen como finalidad</w:t>
      </w:r>
      <w:r w:rsidRPr="007E6E25">
        <w:rPr>
          <w:rFonts w:ascii="Bookman Old Style" w:hAnsi="Bookman Old Style"/>
          <w:lang w:val="es-AR"/>
        </w:rPr>
        <w:t>, entendemos que los hechos expuestos no pueden ser analizados de manera aislada. Por el contrario, revelan la necesidad de adoptar medidas concretas que permitan compatibilizar dicha labor solidaria con el derecho de los vecinos, co</w:t>
      </w:r>
      <w:r w:rsidRPr="007E6E25">
        <w:rPr>
          <w:rFonts w:ascii="Bookman Old Style" w:hAnsi="Bookman Old Style"/>
          <w:lang w:val="es-AR"/>
        </w:rPr>
        <w:t>merciantes y transeúntes a desarrollar sus actividades en un entorno ordenado, seguro y saludable.</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En ese marco</w:t>
      </w:r>
      <w:r w:rsidR="00983D3B">
        <w:rPr>
          <w:rFonts w:ascii="Bookman Old Style" w:hAnsi="Bookman Old Style"/>
          <w:lang w:val="es-AR"/>
        </w:rPr>
        <w:t xml:space="preserve">, y considerando que Ud. nos ha informado por nota de fecha </w:t>
      </w:r>
      <w:bookmarkStart w:id="0" w:name="_GoBack"/>
      <w:bookmarkEnd w:id="0"/>
      <w:r w:rsidR="00983D3B">
        <w:rPr>
          <w:rFonts w:ascii="Bookman Old Style" w:hAnsi="Bookman Old Style"/>
          <w:lang w:val="es-AR"/>
        </w:rPr>
        <w:t xml:space="preserve">-------- que se está renegociando el contrato de locación, es oportuno solicitarles respetuosamente, que esa Asociación </w:t>
      </w:r>
      <w:r w:rsidRPr="007E6E25">
        <w:rPr>
          <w:rFonts w:ascii="Bookman Old Style" w:hAnsi="Bookman Old Style"/>
          <w:lang w:val="es-AR"/>
        </w:rPr>
        <w:t xml:space="preserve">Civil arbitre los medios necesarios para avanzar en la búsqueda de un nuevo inmueble que permita la relocalización del Refugio Nocturno y Hogar de Tránsito “Cura </w:t>
      </w:r>
      <w:proofErr w:type="spellStart"/>
      <w:r w:rsidRPr="007E6E25">
        <w:rPr>
          <w:rFonts w:ascii="Bookman Old Style" w:hAnsi="Bookman Old Style"/>
          <w:lang w:val="es-AR"/>
        </w:rPr>
        <w:t>Brochero</w:t>
      </w:r>
      <w:proofErr w:type="spellEnd"/>
      <w:r w:rsidRPr="007E6E25">
        <w:rPr>
          <w:rFonts w:ascii="Bookman Old Style" w:hAnsi="Bookman Old Style"/>
          <w:lang w:val="es-AR"/>
        </w:rPr>
        <w:t>”.</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Asimismo, solicitamos</w:t>
      </w:r>
      <w:r w:rsidRPr="007E6E25">
        <w:rPr>
          <w:rFonts w:ascii="Bookman Old Style" w:hAnsi="Bookman Old Style"/>
          <w:lang w:val="es-AR"/>
        </w:rPr>
        <w:t xml:space="preserve"> que, </w:t>
      </w:r>
      <w:r w:rsidR="00983D3B">
        <w:rPr>
          <w:rFonts w:ascii="Bookman Old Style" w:hAnsi="Bookman Old Style"/>
          <w:lang w:val="es-AR"/>
        </w:rPr>
        <w:t>durante la transición se adopten las medidas necesarias que garanticen la seguridad, higiene y todas las demás tendientes al cumplimiento de Código de Convivencia Ciudadana,</w:t>
      </w:r>
      <w:r w:rsidRPr="007E6E25">
        <w:rPr>
          <w:rFonts w:ascii="Bookman Old Style" w:hAnsi="Bookman Old Style"/>
          <w:lang w:val="es-AR"/>
        </w:rPr>
        <w:t xml:space="preserve"> evitando la generación de nuevos focos de riesgo, suciedad, obstrucción del espacio público o situaciones que puedan afectar la seguridad de las personas y bienes del sector.</w:t>
      </w:r>
    </w:p>
    <w:p w:rsidR="007368BF" w:rsidRPr="007E6E25" w:rsidRDefault="009632AA">
      <w:pPr>
        <w:ind w:firstLine="504"/>
        <w:jc w:val="both"/>
        <w:rPr>
          <w:rFonts w:ascii="Bookman Old Style" w:hAnsi="Bookman Old Style"/>
          <w:lang w:val="es-AR"/>
        </w:rPr>
      </w:pPr>
      <w:r w:rsidRPr="007E6E25">
        <w:rPr>
          <w:rFonts w:ascii="Bookman Old Style" w:hAnsi="Bookman Old Style"/>
          <w:lang w:val="es-AR"/>
        </w:rPr>
        <w:t xml:space="preserve">Por todo lo expuesto, solicitamos </w:t>
      </w:r>
      <w:r w:rsidRPr="007E6E25">
        <w:rPr>
          <w:rFonts w:ascii="Bookman Old Style" w:hAnsi="Bookman Old Style"/>
          <w:lang w:val="es-AR"/>
        </w:rPr>
        <w:t xml:space="preserve">tenga a bien considerar la presente petición y avanzar </w:t>
      </w:r>
      <w:r w:rsidR="00983D3B">
        <w:rPr>
          <w:rFonts w:ascii="Bookman Old Style" w:hAnsi="Bookman Old Style"/>
          <w:lang w:val="es-AR"/>
        </w:rPr>
        <w:t xml:space="preserve">de manera inmediata </w:t>
      </w:r>
      <w:r w:rsidRPr="007E6E25">
        <w:rPr>
          <w:rFonts w:ascii="Bookman Old Style" w:hAnsi="Bookman Old Style"/>
          <w:lang w:val="es-AR"/>
        </w:rPr>
        <w:t>en las gestiones necesarias para resolver la situación planteada, en atención a los reiterados reclamos formulados por vecinos, vecinas y comerciantes de la zona.</w:t>
      </w:r>
    </w:p>
    <w:p w:rsidR="007368BF" w:rsidRPr="007E6E25" w:rsidRDefault="009632AA">
      <w:pPr>
        <w:spacing w:before="160"/>
        <w:rPr>
          <w:rFonts w:ascii="Bookman Old Style" w:hAnsi="Bookman Old Style"/>
          <w:lang w:val="es-AR"/>
        </w:rPr>
      </w:pPr>
      <w:r w:rsidRPr="007E6E25">
        <w:rPr>
          <w:rFonts w:ascii="Bookman Old Style" w:hAnsi="Bookman Old Style"/>
          <w:lang w:val="es-AR"/>
        </w:rPr>
        <w:t>Sin otro particular, saludamos a usted</w:t>
      </w:r>
      <w:r w:rsidRPr="007E6E25">
        <w:rPr>
          <w:rFonts w:ascii="Bookman Old Style" w:hAnsi="Bookman Old Style"/>
          <w:lang w:val="es-AR"/>
        </w:rPr>
        <w:t xml:space="preserve"> atentamente.</w:t>
      </w:r>
    </w:p>
    <w:sectPr w:rsidR="007368BF" w:rsidRPr="007E6E25" w:rsidSect="00034616">
      <w:footerReference w:type="default" r:id="rId8"/>
      <w:pgSz w:w="12240" w:h="15840"/>
      <w:pgMar w:top="1224" w:right="1512" w:bottom="1152" w:left="151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2AA" w:rsidRDefault="009632AA">
      <w:pPr>
        <w:spacing w:after="0" w:line="240" w:lineRule="auto"/>
      </w:pPr>
      <w:r>
        <w:separator/>
      </w:r>
    </w:p>
  </w:endnote>
  <w:endnote w:type="continuationSeparator" w:id="0">
    <w:p w:rsidR="009632AA" w:rsidRDefault="0096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8BF" w:rsidRDefault="007368B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2AA" w:rsidRDefault="009632AA">
      <w:pPr>
        <w:spacing w:after="0" w:line="240" w:lineRule="auto"/>
      </w:pPr>
      <w:r>
        <w:separator/>
      </w:r>
    </w:p>
  </w:footnote>
  <w:footnote w:type="continuationSeparator" w:id="0">
    <w:p w:rsidR="009632AA" w:rsidRDefault="009632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7368BF"/>
    <w:rsid w:val="007E6E25"/>
    <w:rsid w:val="009632AA"/>
    <w:rsid w:val="00983D3B"/>
    <w:rsid w:val="00AA1D8D"/>
    <w:rsid w:val="00AE3CC1"/>
    <w:rsid w:val="00B47730"/>
    <w:rsid w:val="00CB0664"/>
    <w:rsid w:val="00CD37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B1391AD-A9C2-46D5-891D-4B73E5CD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120"/>
    </w:pPr>
    <w:rPr>
      <w:rFonts w:ascii="Times New Roman" w:eastAsia="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globo">
    <w:name w:val="Balloon Text"/>
    <w:basedOn w:val="Normal"/>
    <w:link w:val="TextodegloboCar"/>
    <w:uiPriority w:val="99"/>
    <w:semiHidden/>
    <w:unhideWhenUsed/>
    <w:rsid w:val="007E6E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E2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66E4-8794-498A-91C9-F25A2BD3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3324</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Usuario</cp:lastModifiedBy>
  <cp:revision>2</cp:revision>
  <cp:lastPrinted>2026-05-15T11:49:00Z</cp:lastPrinted>
  <dcterms:created xsi:type="dcterms:W3CDTF">2026-05-15T17:23:00Z</dcterms:created>
  <dcterms:modified xsi:type="dcterms:W3CDTF">2026-05-15T17:23:00Z</dcterms:modified>
  <cp:category/>
</cp:coreProperties>
</file>